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554" w:rsidRDefault="00247554">
      <w:pPr>
        <w:pStyle w:val="a3"/>
        <w:bidi/>
      </w:pPr>
      <w:r>
        <w:rPr>
          <w:rtl/>
        </w:rPr>
        <w:t xml:space="preserve">نموذج عقد بيع أرض </w:t>
      </w:r>
    </w:p>
    <w:p w:rsidR="00247554" w:rsidRDefault="00247554">
      <w:r>
        <w:rPr>
          <w:rtl/>
        </w:rPr>
        <w:t>تم تحرير هذا العقد في   /     /   ، بين كلاً من الطرفين:</w:t>
      </w:r>
      <w:r>
        <w:rPr>
          <w:rtl/>
        </w:rPr>
        <w:br/>
        <w:t>الطرف الأول: ..……………..</w:t>
      </w:r>
      <w:r>
        <w:rPr>
          <w:rtl/>
        </w:rPr>
        <w:br/>
        <w:t>الطرف الثاني: ……....…..</w:t>
      </w:r>
      <w:r>
        <w:rPr>
          <w:rtl/>
        </w:rPr>
        <w:br/>
        <w:t>هذا وبعد التوقيع على العقد، فقد حصل الطرفان على الأهلية وحق التصرف، ولكن ضمن البنود التالية:</w:t>
      </w:r>
      <w:r>
        <w:rPr>
          <w:rtl/>
        </w:rPr>
        <w:br/>
        <w:t>البند الأول:</w:t>
      </w:r>
      <w:r>
        <w:rPr>
          <w:rtl/>
        </w:rPr>
        <w:br/>
        <w:t>تم بيع قطعة الأرض بناءً على ما ذُكر في نموذج عقد بيع عقار سعودي، مع ضرورة توفير كافة الضمانات القانونية من قبل الطرف الأول للطرف الثاني.</w:t>
      </w:r>
      <w:r>
        <w:rPr>
          <w:rtl/>
        </w:rPr>
        <w:br/>
        <w:t>البند الثاني:</w:t>
      </w:r>
      <w:r>
        <w:rPr>
          <w:rtl/>
        </w:rPr>
        <w:br/>
        <w:t>يقر الطرف الأول بأن قطعة الأرض قد آلت إليه بموجب ….......……</w:t>
      </w:r>
      <w:r>
        <w:rPr>
          <w:rtl/>
        </w:rPr>
        <w:br/>
        <w:t>البند الثالث:</w:t>
      </w:r>
      <w:r>
        <w:rPr>
          <w:rtl/>
        </w:rPr>
        <w:br/>
        <w:t>تم بيع قطعة الأرض بمبلغ مالي وقدره …....…. ريال سعودي، وقد قام الطرف الثاني بدفع كل رسوم الشراء وتسليمها للبائع، وبتوقيع الطرفين على هذا العقد تكتمل عملية البيع والشراء بصورة نهائية.</w:t>
      </w:r>
      <w:r>
        <w:rPr>
          <w:rtl/>
        </w:rPr>
        <w:br/>
        <w:t>البند الرابع:</w:t>
      </w:r>
      <w:r>
        <w:rPr>
          <w:rtl/>
        </w:rPr>
        <w:br/>
        <w:t>أقر البائع بأن الأرض خالية تماماً من أي نوع من أنواع الرهن والحكر، كما يقر البائع بعدم بيع أو منح حق الانتفاع لأي طرف آخر.</w:t>
      </w:r>
      <w:r>
        <w:rPr>
          <w:rtl/>
        </w:rPr>
        <w:br/>
        <w:t>البند الخامس:</w:t>
      </w:r>
      <w:r>
        <w:rPr>
          <w:rtl/>
        </w:rPr>
        <w:br/>
        <w:t>أقر المشتري في نموذج عقد بيع عقار سعودي بمعاينته الكاملة لقطعة الأرض قبل الشراء وموافقته على طبيعتها تماماً، بذلك لا يحق له أن يسترجع القيمة المدفوعة في أي حال من الأحوال.</w:t>
      </w:r>
      <w:r>
        <w:rPr>
          <w:rtl/>
        </w:rPr>
        <w:br/>
        <w:t>البند السادس:</w:t>
      </w:r>
      <w:r>
        <w:rPr>
          <w:rtl/>
        </w:rPr>
        <w:br/>
        <w:t>أقر البائع بتسليمه كل أوراق الملكية في مدة أقصاها شهر، كما أقر بضرورة الحضور الشخصي إلى المكتب العقاري، وذلك في الموعد الذي تم تحديده بين الطرفين بغية تسجيل قطعة الأرض في مصلحة الشهر العقاري باسم المشتري.</w:t>
      </w:r>
      <w:r>
        <w:rPr>
          <w:rtl/>
        </w:rPr>
        <w:br/>
        <w:t>البند السابع:</w:t>
      </w:r>
      <w:r>
        <w:rPr>
          <w:rtl/>
        </w:rPr>
        <w:br/>
        <w:t>أقر الطرفان بأنه في حالة التخلي عن بند من البنود، سوف يقوم المخالف بدفع قيمة مالية تقدّر ب …....…. ريال سعودي، من دون الحاجة إلى القضاء.</w:t>
      </w:r>
      <w:r>
        <w:rPr>
          <w:rtl/>
        </w:rPr>
        <w:br/>
        <w:t>البند الثامن:</w:t>
      </w:r>
      <w:r>
        <w:rPr>
          <w:rtl/>
        </w:rPr>
        <w:br/>
        <w:t>أقر الطرفان أن كافة المستحقات المالية المطلوبة في المصلحة العقارية سوف يقوم بسدادها المشتري.</w:t>
      </w:r>
      <w:r>
        <w:rPr>
          <w:rtl/>
        </w:rPr>
        <w:br/>
        <w:t>البند التاسع:</w:t>
      </w:r>
      <w:r>
        <w:rPr>
          <w:rtl/>
        </w:rPr>
        <w:br/>
        <w:t>يتفق الطرفان أنه عند النزاع يكون الفصل بينهما عن طريق المحكمة.</w:t>
      </w:r>
      <w:r>
        <w:rPr>
          <w:rtl/>
        </w:rPr>
        <w:br/>
        <w:t>البند العاشر:</w:t>
      </w:r>
      <w:r>
        <w:rPr>
          <w:rtl/>
        </w:rPr>
        <w:br/>
        <w:t>تم إنشاء هذا العقد على نسختين ليحتفظ كل طرف بنسخة.</w:t>
      </w:r>
      <w:r>
        <w:rPr>
          <w:rtl/>
        </w:rPr>
        <w:br/>
        <w:t>اسم الطرف الأول .............، التوقيع ............</w:t>
      </w:r>
      <w:r>
        <w:rPr>
          <w:rtl/>
        </w:rPr>
        <w:br/>
        <w:t>اسم الطرف الثاني ..……………، التوقيع ...........</w:t>
      </w:r>
      <w:r>
        <w:rPr>
          <w:rtl/>
        </w:rPr>
        <w:br/>
      </w:r>
    </w:p>
    <w:sectPr w:rsidR="00247554" w:rsidSect="002B00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54"/>
    <w:rsid w:val="00247554"/>
    <w:rsid w:val="002B0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FC46AAD"/>
  <w15:chartTrackingRefBased/>
  <w15:docId w15:val="{125AD5C0-3909-6543-A9D2-F69B171A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554"/>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2022-04-30T22:32:00Z</dcterms:created>
  <dcterms:modified xsi:type="dcterms:W3CDTF">2022-04-30T22:32:00Z</dcterms:modified>
</cp:coreProperties>
</file>