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4E85" w14:textId="7C0DC25A" w:rsidR="00D463B3" w:rsidRDefault="00D463B3" w:rsidP="00D463B3">
      <w:pPr>
        <w:jc w:val="center"/>
        <w:rPr>
          <w:rFonts w:ascii="Times New Roman" w:hAnsi="Times New Roman" w:cs="Times New Roman"/>
          <w:sz w:val="28"/>
          <w:szCs w:val="28"/>
          <w:rtl/>
        </w:rPr>
      </w:pPr>
      <w:r w:rsidRPr="00D463B3">
        <w:rPr>
          <w:rFonts w:ascii="Times New Roman" w:hAnsi="Times New Roman" w:cs="Times New Roman"/>
          <w:sz w:val="28"/>
          <w:szCs w:val="28"/>
          <w:rtl/>
        </w:rPr>
        <w:t>بسم الله الرحمن الرحيم</w:t>
      </w:r>
    </w:p>
    <w:p w14:paraId="36E5E97D" w14:textId="2D3B1E61" w:rsidR="00A92B12" w:rsidRDefault="00A92B12" w:rsidP="00D463B3">
      <w:pPr>
        <w:jc w:val="center"/>
        <w:rPr>
          <w:rFonts w:ascii="Times New Roman" w:hAnsi="Times New Roman" w:cs="Times New Roman"/>
          <w:sz w:val="28"/>
          <w:szCs w:val="28"/>
          <w:rtl/>
        </w:rPr>
      </w:pPr>
    </w:p>
    <w:p w14:paraId="50092B08" w14:textId="23FE6D43" w:rsidR="00A92B12" w:rsidRDefault="00A92B12" w:rsidP="00D463B3">
      <w:pPr>
        <w:jc w:val="center"/>
        <w:rPr>
          <w:rFonts w:ascii="Times New Roman" w:hAnsi="Times New Roman" w:cs="Times New Roman"/>
          <w:sz w:val="28"/>
          <w:szCs w:val="28"/>
          <w:rtl/>
        </w:rPr>
      </w:pPr>
      <w:r w:rsidRPr="00A92B12">
        <w:rPr>
          <w:rFonts w:ascii="Times New Roman" w:hAnsi="Times New Roman" w:cs="Times New Roman"/>
          <w:sz w:val="28"/>
          <w:szCs w:val="28"/>
          <w:rtl/>
        </w:rPr>
        <w:t>نموذج عقد قسمة تركة بالتراضي</w:t>
      </w:r>
    </w:p>
    <w:p w14:paraId="35B2D36C" w14:textId="77777777" w:rsidR="00A92B12" w:rsidRPr="00D463B3" w:rsidRDefault="00A92B12" w:rsidP="00D463B3">
      <w:pPr>
        <w:jc w:val="center"/>
        <w:rPr>
          <w:rFonts w:ascii="Times New Roman" w:hAnsi="Times New Roman" w:cs="Times New Roman"/>
          <w:sz w:val="28"/>
          <w:szCs w:val="28"/>
        </w:rPr>
      </w:pPr>
    </w:p>
    <w:p w14:paraId="4D24214D" w14:textId="733A27FE" w:rsidR="00D463B3" w:rsidRPr="00D463B3" w:rsidRDefault="00000000" w:rsidP="00D463B3">
      <w:pPr>
        <w:rPr>
          <w:rFonts w:ascii="Times New Roman" w:hAnsi="Times New Roman" w:cs="Times New Roman"/>
          <w:sz w:val="28"/>
          <w:szCs w:val="28"/>
        </w:rPr>
      </w:pPr>
      <w:hyperlink r:id="rId8" w:history="1">
        <w:r w:rsidR="00D463B3" w:rsidRPr="00D463B3">
          <w:rPr>
            <w:rStyle w:val="Hyperlink"/>
            <w:rFonts w:ascii="Times New Roman" w:hAnsi="Times New Roman" w:cs="Times New Roman"/>
            <w:color w:val="auto"/>
            <w:sz w:val="28"/>
            <w:szCs w:val="28"/>
            <w:u w:val="none"/>
            <w:rtl/>
          </w:rPr>
          <w:t>عقد قسمة تركة</w:t>
        </w:r>
      </w:hyperlink>
      <w:r w:rsidR="00D463B3" w:rsidRPr="00D463B3">
        <w:rPr>
          <w:rFonts w:ascii="Times New Roman" w:hAnsi="Times New Roman" w:cs="Times New Roman"/>
          <w:sz w:val="28"/>
          <w:szCs w:val="28"/>
          <w:rtl/>
        </w:rPr>
        <w:t xml:space="preserve"> المرحوم ..............................................................................</w:t>
      </w:r>
    </w:p>
    <w:p w14:paraId="7E1E70C5" w14:textId="136A5DA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 xml:space="preserve">اليوم </w:t>
      </w:r>
      <w:r>
        <w:rPr>
          <w:rFonts w:ascii="Times New Roman" w:hAnsi="Times New Roman" w:cs="Times New Roman" w:hint="cs"/>
          <w:sz w:val="28"/>
          <w:szCs w:val="28"/>
          <w:rtl/>
        </w:rPr>
        <w:t>..........</w:t>
      </w:r>
      <w:r w:rsidRPr="00D463B3">
        <w:rPr>
          <w:rFonts w:ascii="Times New Roman" w:hAnsi="Times New Roman" w:cs="Times New Roman"/>
          <w:sz w:val="28"/>
          <w:szCs w:val="28"/>
          <w:rtl/>
        </w:rPr>
        <w:t xml:space="preserve"> الموافق </w:t>
      </w:r>
      <w:r>
        <w:rPr>
          <w:rFonts w:ascii="Times New Roman" w:hAnsi="Times New Roman" w:cs="Times New Roman" w:hint="cs"/>
          <w:sz w:val="28"/>
          <w:szCs w:val="28"/>
          <w:rtl/>
        </w:rPr>
        <w:t>......</w:t>
      </w:r>
      <w:r w:rsidRPr="00D463B3">
        <w:rPr>
          <w:rFonts w:ascii="Times New Roman" w:hAnsi="Times New Roman" w:cs="Times New Roman"/>
          <w:sz w:val="28"/>
          <w:szCs w:val="28"/>
          <w:rtl/>
        </w:rPr>
        <w:t xml:space="preserve"> / </w:t>
      </w:r>
      <w:r>
        <w:rPr>
          <w:rFonts w:ascii="Times New Roman" w:hAnsi="Times New Roman" w:cs="Times New Roman" w:hint="cs"/>
          <w:sz w:val="28"/>
          <w:szCs w:val="28"/>
          <w:rtl/>
        </w:rPr>
        <w:t>......</w:t>
      </w:r>
      <w:r w:rsidRPr="00D463B3">
        <w:rPr>
          <w:rFonts w:ascii="Times New Roman" w:hAnsi="Times New Roman" w:cs="Times New Roman"/>
          <w:sz w:val="28"/>
          <w:szCs w:val="28"/>
          <w:rtl/>
        </w:rPr>
        <w:t xml:space="preserve"> /</w:t>
      </w:r>
      <w:r w:rsidR="000E0E54">
        <w:rPr>
          <w:rFonts w:ascii="Times New Roman" w:hAnsi="Times New Roman" w:cs="Times New Roman"/>
          <w:sz w:val="28"/>
          <w:szCs w:val="28"/>
        </w:rPr>
        <w:t xml:space="preserve"> …… </w:t>
      </w:r>
      <w:r w:rsidRPr="00D463B3">
        <w:rPr>
          <w:rFonts w:ascii="Times New Roman" w:hAnsi="Times New Roman" w:cs="Times New Roman"/>
          <w:sz w:val="28"/>
          <w:szCs w:val="28"/>
          <w:rtl/>
        </w:rPr>
        <w:t>م الموافق ................... هـ</w:t>
      </w:r>
    </w:p>
    <w:p w14:paraId="70D921AF" w14:textId="6E1D48CD"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الناحية</w:t>
      </w:r>
      <w:r w:rsidRPr="00D463B3">
        <w:rPr>
          <w:rFonts w:ascii="Times New Roman" w:hAnsi="Times New Roman" w:cs="Times New Roman"/>
          <w:sz w:val="28"/>
          <w:szCs w:val="28"/>
        </w:rPr>
        <w:t xml:space="preserve"> </w:t>
      </w:r>
      <w:r w:rsidRPr="00D463B3">
        <w:rPr>
          <w:rFonts w:ascii="Times New Roman" w:hAnsi="Times New Roman" w:cs="Times New Roman"/>
          <w:sz w:val="28"/>
          <w:szCs w:val="28"/>
          <w:rtl/>
        </w:rPr>
        <w:t xml:space="preserve"> ..........................</w:t>
      </w:r>
    </w:p>
    <w:p w14:paraId="54EE3AF9" w14:textId="39751547" w:rsidR="00D463B3" w:rsidRPr="000E0E54" w:rsidRDefault="00D463B3" w:rsidP="00D463B3">
      <w:pPr>
        <w:rPr>
          <w:rFonts w:ascii="Times New Roman" w:hAnsi="Times New Roman" w:cs="Times New Roman"/>
          <w:b/>
          <w:bCs/>
          <w:sz w:val="28"/>
          <w:szCs w:val="28"/>
        </w:rPr>
      </w:pPr>
      <w:r w:rsidRPr="000E0E54">
        <w:rPr>
          <w:rFonts w:ascii="Times New Roman" w:hAnsi="Times New Roman" w:cs="Times New Roman"/>
          <w:b/>
          <w:bCs/>
          <w:sz w:val="28"/>
          <w:szCs w:val="28"/>
          <w:rtl/>
        </w:rPr>
        <w:t>الورثة الشرعيون</w:t>
      </w:r>
    </w:p>
    <w:p w14:paraId="52593ACC"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بموجب إعلام الوراثة بتاريخ ............ المقيد برقم ........... لعام ........... ورثة</w:t>
      </w:r>
      <w:r w:rsidRPr="00D463B3">
        <w:rPr>
          <w:rFonts w:ascii="Times New Roman" w:hAnsi="Times New Roman" w:cs="Times New Roman"/>
          <w:sz w:val="28"/>
          <w:szCs w:val="28"/>
        </w:rPr>
        <w:t xml:space="preserve"> ...........</w:t>
      </w:r>
    </w:p>
    <w:p w14:paraId="443183DE"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صدر قرار المحكمة بتحقيق وفاة وورث المرحوم........... وانحصار الورثة في</w:t>
      </w:r>
      <w:r w:rsidRPr="00D463B3">
        <w:rPr>
          <w:rFonts w:ascii="Times New Roman" w:hAnsi="Times New Roman" w:cs="Times New Roman"/>
          <w:sz w:val="28"/>
          <w:szCs w:val="28"/>
        </w:rPr>
        <w:t>:</w:t>
      </w:r>
    </w:p>
    <w:p w14:paraId="3A9CBABC" w14:textId="3289615E"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Pr>
        <w:t xml:space="preserve">............................................ </w:t>
      </w:r>
      <w:r w:rsidRPr="00D463B3">
        <w:rPr>
          <w:rFonts w:ascii="Times New Roman" w:hAnsi="Times New Roman" w:cs="Times New Roman"/>
          <w:sz w:val="28"/>
          <w:szCs w:val="28"/>
          <w:rtl/>
        </w:rPr>
        <w:t xml:space="preserve"> وتستحق ...........فرضًا</w:t>
      </w:r>
      <w:r w:rsidRPr="00D463B3">
        <w:rPr>
          <w:rFonts w:ascii="Times New Roman" w:hAnsi="Times New Roman" w:cs="Times New Roman"/>
          <w:sz w:val="28"/>
          <w:szCs w:val="28"/>
        </w:rPr>
        <w:t>.</w:t>
      </w:r>
    </w:p>
    <w:p w14:paraId="29B48508" w14:textId="30B889C0"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Pr>
        <w:t xml:space="preserve">............................................ </w:t>
      </w:r>
      <w:r w:rsidRPr="00D463B3">
        <w:rPr>
          <w:rFonts w:ascii="Times New Roman" w:hAnsi="Times New Roman" w:cs="Times New Roman"/>
          <w:sz w:val="28"/>
          <w:szCs w:val="28"/>
          <w:rtl/>
        </w:rPr>
        <w:t xml:space="preserve"> وتستحق ........... فرضًا</w:t>
      </w:r>
      <w:r w:rsidRPr="00D463B3">
        <w:rPr>
          <w:rFonts w:ascii="Times New Roman" w:hAnsi="Times New Roman" w:cs="Times New Roman"/>
          <w:sz w:val="28"/>
          <w:szCs w:val="28"/>
        </w:rPr>
        <w:t>.</w:t>
      </w:r>
    </w:p>
    <w:p w14:paraId="0D60495E" w14:textId="05C38617" w:rsidR="00D463B3" w:rsidRPr="00187992" w:rsidRDefault="00D463B3" w:rsidP="00D463B3">
      <w:pPr>
        <w:rPr>
          <w:rFonts w:ascii="Times New Roman" w:hAnsi="Times New Roman" w:cs="Times New Roman"/>
          <w:sz w:val="28"/>
          <w:szCs w:val="28"/>
        </w:rPr>
      </w:pPr>
      <w:r w:rsidRPr="00187992">
        <w:rPr>
          <w:rFonts w:ascii="Times New Roman" w:hAnsi="Times New Roman" w:cs="Times New Roman"/>
          <w:sz w:val="28"/>
          <w:szCs w:val="28"/>
          <w:rtl/>
        </w:rPr>
        <w:t xml:space="preserve">واتفق الورثة على </w:t>
      </w:r>
      <w:hyperlink r:id="rId9" w:history="1">
        <w:r w:rsidRPr="00187992">
          <w:rPr>
            <w:rStyle w:val="Hyperlink"/>
            <w:rFonts w:ascii="Times New Roman" w:hAnsi="Times New Roman" w:cs="Times New Roman"/>
            <w:color w:val="auto"/>
            <w:sz w:val="28"/>
            <w:szCs w:val="28"/>
            <w:u w:val="none"/>
            <w:rtl/>
          </w:rPr>
          <w:t>القسمة الرضائية</w:t>
        </w:r>
      </w:hyperlink>
      <w:r w:rsidRPr="00187992">
        <w:rPr>
          <w:rFonts w:ascii="Times New Roman" w:hAnsi="Times New Roman" w:cs="Times New Roman"/>
          <w:sz w:val="28"/>
          <w:szCs w:val="28"/>
          <w:rtl/>
        </w:rPr>
        <w:t xml:space="preserve"> بالأهلية القانونية الكاملة وأطراف عقد القسمة هم الوارد أسماؤهم فيما يلي</w:t>
      </w:r>
      <w:r w:rsidRPr="00187992">
        <w:rPr>
          <w:rFonts w:ascii="Times New Roman" w:hAnsi="Times New Roman" w:cs="Times New Roman"/>
          <w:sz w:val="28"/>
          <w:szCs w:val="28"/>
        </w:rPr>
        <w:t>:</w:t>
      </w:r>
    </w:p>
    <w:p w14:paraId="6CCD3922" w14:textId="6094BC57" w:rsidR="00D463B3" w:rsidRPr="00D463B3" w:rsidRDefault="00D463B3" w:rsidP="00D463B3">
      <w:pPr>
        <w:pStyle w:val="ListParagraph"/>
        <w:numPr>
          <w:ilvl w:val="0"/>
          <w:numId w:val="27"/>
        </w:numPr>
        <w:spacing w:line="48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72E26A95" w14:textId="77777777" w:rsidR="00D463B3" w:rsidRPr="00D463B3" w:rsidRDefault="00D463B3" w:rsidP="00D463B3">
      <w:pPr>
        <w:pStyle w:val="ListParagraph"/>
        <w:numPr>
          <w:ilvl w:val="0"/>
          <w:numId w:val="27"/>
        </w:numPr>
        <w:spacing w:line="48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57BB9984" w14:textId="77777777" w:rsidR="00D463B3" w:rsidRPr="00D463B3" w:rsidRDefault="00D463B3" w:rsidP="00D463B3">
      <w:pPr>
        <w:pStyle w:val="ListParagraph"/>
        <w:numPr>
          <w:ilvl w:val="0"/>
          <w:numId w:val="27"/>
        </w:numPr>
        <w:spacing w:line="48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52FD5271" w14:textId="77777777" w:rsidR="00D463B3" w:rsidRPr="00D463B3" w:rsidRDefault="00D463B3" w:rsidP="00D463B3">
      <w:pPr>
        <w:pStyle w:val="ListParagraph"/>
        <w:numPr>
          <w:ilvl w:val="0"/>
          <w:numId w:val="27"/>
        </w:numPr>
        <w:spacing w:line="48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2512A7C9" w14:textId="3C0C12EA" w:rsidR="00D463B3" w:rsidRPr="00D463B3" w:rsidRDefault="00D463B3" w:rsidP="00D463B3">
      <w:pPr>
        <w:pStyle w:val="ListParagraph"/>
        <w:numPr>
          <w:ilvl w:val="0"/>
          <w:numId w:val="27"/>
        </w:numPr>
        <w:spacing w:line="480" w:lineRule="auto"/>
        <w:rPr>
          <w:rFonts w:ascii="Times New Roman" w:hAnsi="Times New Roman" w:cs="Times New Roman"/>
          <w:sz w:val="28"/>
          <w:szCs w:val="28"/>
        </w:rPr>
      </w:pPr>
      <w:r w:rsidRPr="00D463B3">
        <w:rPr>
          <w:rFonts w:ascii="Times New Roman" w:hAnsi="Times New Roman" w:cs="Times New Roman"/>
          <w:sz w:val="28"/>
          <w:szCs w:val="28"/>
          <w:rtl/>
        </w:rPr>
        <w:t>...............................................................................</w:t>
      </w:r>
    </w:p>
    <w:p w14:paraId="7D64A893" w14:textId="66D32090"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تركة المرحوم:</w:t>
      </w:r>
    </w:p>
    <w:p w14:paraId="19A4112E"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ترك المرحوم ........... عدد ........... عقار و........... بيانهم كالتالي</w:t>
      </w:r>
      <w:r w:rsidRPr="00D463B3">
        <w:rPr>
          <w:rFonts w:ascii="Times New Roman" w:hAnsi="Times New Roman" w:cs="Times New Roman"/>
          <w:sz w:val="28"/>
          <w:szCs w:val="28"/>
        </w:rPr>
        <w:t>:</w:t>
      </w:r>
    </w:p>
    <w:p w14:paraId="5BCFF290" w14:textId="77777777" w:rsidR="00D463B3" w:rsidRPr="00D463B3" w:rsidRDefault="00D463B3" w:rsidP="00D463B3">
      <w:pPr>
        <w:rPr>
          <w:rFonts w:ascii="Times New Roman" w:hAnsi="Times New Roman" w:cs="Times New Roman"/>
          <w:sz w:val="28"/>
          <w:szCs w:val="28"/>
          <w:rtl/>
        </w:rPr>
      </w:pPr>
      <w:r w:rsidRPr="00D463B3">
        <w:rPr>
          <w:rFonts w:ascii="Times New Roman" w:hAnsi="Times New Roman" w:cs="Times New Roman"/>
          <w:sz w:val="28"/>
          <w:szCs w:val="28"/>
          <w:rtl/>
        </w:rPr>
        <w:t>عقار ........... كائن في ........... بمساحة ........... ووصفه</w:t>
      </w:r>
      <w:r w:rsidRPr="00D463B3">
        <w:rPr>
          <w:rFonts w:ascii="Times New Roman" w:hAnsi="Times New Roman" w:cs="Times New Roman"/>
          <w:sz w:val="28"/>
          <w:szCs w:val="28"/>
        </w:rPr>
        <w:t xml:space="preserve"> </w:t>
      </w:r>
      <w:r w:rsidRPr="00D463B3">
        <w:rPr>
          <w:rFonts w:ascii="Times New Roman" w:hAnsi="Times New Roman" w:cs="Times New Roman"/>
          <w:sz w:val="28"/>
          <w:szCs w:val="28"/>
          <w:rtl/>
        </w:rPr>
        <w:t>...........................................................</w:t>
      </w:r>
    </w:p>
    <w:p w14:paraId="689635E2" w14:textId="40B7875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b/>
          <w:bCs/>
          <w:sz w:val="28"/>
          <w:szCs w:val="28"/>
          <w:rtl/>
        </w:rPr>
        <w:t>تحديد نصيب الورثة وفق إعلام الوراثة:</w:t>
      </w:r>
    </w:p>
    <w:p w14:paraId="659E13FD"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نصيب كل وراث في العقار الكائن ........... وصفه ........... يتمثل في ...................... كما هو موضح فيما يلي</w:t>
      </w:r>
      <w:r w:rsidRPr="00D463B3">
        <w:rPr>
          <w:rFonts w:ascii="Times New Roman" w:hAnsi="Times New Roman" w:cs="Times New Roman"/>
          <w:sz w:val="28"/>
          <w:szCs w:val="28"/>
        </w:rPr>
        <w:t>:</w:t>
      </w:r>
    </w:p>
    <w:p w14:paraId="7C71B888"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Pr>
        <w:lastRenderedPageBreak/>
        <w:t>..................................................................</w:t>
      </w:r>
    </w:p>
    <w:p w14:paraId="61FA6CEE" w14:textId="5F74E6C9" w:rsidR="00D463B3" w:rsidRDefault="00D463B3" w:rsidP="00D463B3">
      <w:pPr>
        <w:rPr>
          <w:rFonts w:ascii="Times New Roman" w:hAnsi="Times New Roman" w:cs="Times New Roman"/>
          <w:sz w:val="28"/>
          <w:szCs w:val="28"/>
          <w:rtl/>
        </w:rPr>
      </w:pPr>
      <w:r w:rsidRPr="00D463B3">
        <w:rPr>
          <w:rFonts w:ascii="Times New Roman" w:hAnsi="Times New Roman" w:cs="Times New Roman"/>
          <w:sz w:val="28"/>
          <w:szCs w:val="28"/>
          <w:rtl/>
        </w:rPr>
        <w:t>نصيب كل وارث في ........... هو ...................... بالتوضيح الآتي</w:t>
      </w:r>
      <w:r w:rsidRPr="00D463B3">
        <w:rPr>
          <w:rFonts w:ascii="Times New Roman" w:hAnsi="Times New Roman" w:cs="Times New Roman"/>
          <w:sz w:val="28"/>
          <w:szCs w:val="28"/>
        </w:rPr>
        <w:t xml:space="preserve"> ......................</w:t>
      </w:r>
    </w:p>
    <w:p w14:paraId="22C699F8" w14:textId="77777777" w:rsidR="00D463B3" w:rsidRPr="00D463B3" w:rsidRDefault="00D463B3" w:rsidP="00D463B3">
      <w:pPr>
        <w:rPr>
          <w:rFonts w:ascii="Times New Roman" w:hAnsi="Times New Roman" w:cs="Times New Roman"/>
          <w:sz w:val="28"/>
          <w:szCs w:val="28"/>
        </w:rPr>
      </w:pPr>
    </w:p>
    <w:p w14:paraId="5DFF79A7" w14:textId="0D7E7EA5"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إقرار:</w:t>
      </w:r>
    </w:p>
    <w:p w14:paraId="2CEAF667"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يقر كل من أطراف العقد الموضحة أسماؤهم عاليه برضائهم بالقسمة الواردة أعلاه وكونها القسمة الشرعية لتركة المرحوم ........... وتوقيعهم على العقد القسمة إقرار منهم بذلك ولا رجعة فيه</w:t>
      </w:r>
      <w:r w:rsidRPr="00D463B3">
        <w:rPr>
          <w:rFonts w:ascii="Times New Roman" w:hAnsi="Times New Roman" w:cs="Times New Roman"/>
          <w:sz w:val="28"/>
          <w:szCs w:val="28"/>
        </w:rPr>
        <w:t>.</w:t>
      </w:r>
    </w:p>
    <w:p w14:paraId="4CFB9520" w14:textId="48CD2A5A"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الشرط الجزائي:</w:t>
      </w:r>
    </w:p>
    <w:p w14:paraId="6A94BFF1"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اتفق أطراف العقد كافة على توقيع ........... ريال سعودي كشرط جزائي جزاء الإخلال بأي بند من البنود الخاصة بهذا العقد أو في حال الرجوع في القسمة أو في حال اللجوء إلى القضاء ناهيك عن المماطلة في تنفيذ البنود أو مجرد التحريض على ذلك</w:t>
      </w:r>
      <w:r w:rsidRPr="00D463B3">
        <w:rPr>
          <w:rFonts w:ascii="Times New Roman" w:hAnsi="Times New Roman" w:cs="Times New Roman"/>
          <w:sz w:val="28"/>
          <w:szCs w:val="28"/>
        </w:rPr>
        <w:t>.</w:t>
      </w:r>
    </w:p>
    <w:p w14:paraId="67948027" w14:textId="01DE9132"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عدد نسخ الاتفاق:</w:t>
      </w:r>
    </w:p>
    <w:p w14:paraId="47053ED2"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تم تحرير ……….. نسخة من الاتفاق كل نسخة تتكون من ........... ورقة مكتوبة على الكمبيوتر مفردة بدون كتابة في الخلف وموقع على كل ورقة في ظهر العقد توقيعات أطراف العقد كما أن العقد مرقم وبحوزة كل طرف نسخة موقع عليها من كل طرف ولا يعتد بنسخة غير موقعة توقيعات حية</w:t>
      </w:r>
      <w:r w:rsidRPr="00D463B3">
        <w:rPr>
          <w:rFonts w:ascii="Times New Roman" w:hAnsi="Times New Roman" w:cs="Times New Roman"/>
          <w:sz w:val="28"/>
          <w:szCs w:val="28"/>
        </w:rPr>
        <w:t>.</w:t>
      </w:r>
    </w:p>
    <w:p w14:paraId="2F47D249" w14:textId="5274DE1D"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المحكمة المختصة:</w:t>
      </w:r>
    </w:p>
    <w:p w14:paraId="715B05BF"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تختص ........... بنظر أي نزاع ينشأ بخصوص تنفيذ أي بند من البنود</w:t>
      </w:r>
      <w:r w:rsidRPr="00D463B3">
        <w:rPr>
          <w:rFonts w:ascii="Times New Roman" w:hAnsi="Times New Roman" w:cs="Times New Roman"/>
          <w:sz w:val="28"/>
          <w:szCs w:val="28"/>
        </w:rPr>
        <w:t>.</w:t>
      </w:r>
    </w:p>
    <w:p w14:paraId="4BF85850" w14:textId="7CDC65C1" w:rsidR="00D463B3" w:rsidRPr="00D463B3" w:rsidRDefault="000E0E54" w:rsidP="00D463B3">
      <w:pP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حكم صحة توقيع</w:t>
      </w:r>
    </w:p>
    <w:p w14:paraId="1160CC82" w14:textId="77777777" w:rsidR="00D463B3" w:rsidRPr="00D463B3" w:rsidRDefault="00D463B3" w:rsidP="00D463B3">
      <w:pPr>
        <w:rPr>
          <w:rFonts w:ascii="Times New Roman" w:hAnsi="Times New Roman" w:cs="Times New Roman"/>
          <w:sz w:val="28"/>
          <w:szCs w:val="28"/>
        </w:rPr>
      </w:pPr>
      <w:r w:rsidRPr="00D463B3">
        <w:rPr>
          <w:rFonts w:ascii="Times New Roman" w:hAnsi="Times New Roman" w:cs="Times New Roman"/>
          <w:sz w:val="28"/>
          <w:szCs w:val="28"/>
          <w:rtl/>
        </w:rPr>
        <w:t>يقر كل أطراف العقد في حال رغبة أي طرف في الحصول على حكم صحة توقيع عن الاتفاق بالذهاب إلى المحكمة المختصة للإقرار به أمام المحكمة متى طلب منه ذلك أو أي من الورثة</w:t>
      </w:r>
      <w:r w:rsidRPr="00D463B3">
        <w:rPr>
          <w:rFonts w:ascii="Times New Roman" w:hAnsi="Times New Roman" w:cs="Times New Roman"/>
          <w:sz w:val="28"/>
          <w:szCs w:val="28"/>
        </w:rPr>
        <w:t>.</w:t>
      </w:r>
    </w:p>
    <w:p w14:paraId="499249BA" w14:textId="77777777" w:rsidR="00D463B3" w:rsidRPr="00D463B3" w:rsidRDefault="00D463B3" w:rsidP="00D463B3">
      <w:pPr>
        <w:rPr>
          <w:rFonts w:ascii="Times New Roman" w:hAnsi="Times New Roman" w:cs="Times New Roman"/>
          <w:b/>
          <w:bCs/>
          <w:sz w:val="28"/>
          <w:szCs w:val="28"/>
        </w:rPr>
      </w:pPr>
      <w:r w:rsidRPr="00D463B3">
        <w:rPr>
          <w:rFonts w:ascii="Times New Roman" w:hAnsi="Times New Roman" w:cs="Times New Roman"/>
          <w:b/>
          <w:bCs/>
          <w:sz w:val="28"/>
          <w:szCs w:val="28"/>
          <w:rtl/>
        </w:rPr>
        <w:t>توقيعات أطراف العقد</w:t>
      </w:r>
      <w:r w:rsidRPr="00D463B3">
        <w:rPr>
          <w:rFonts w:ascii="Times New Roman" w:hAnsi="Times New Roman" w:cs="Times New Roman"/>
          <w:b/>
          <w:bCs/>
          <w:sz w:val="28"/>
          <w:szCs w:val="28"/>
        </w:rPr>
        <w:t> </w:t>
      </w:r>
    </w:p>
    <w:p w14:paraId="044E4E25" w14:textId="77777777" w:rsidR="00D463B3" w:rsidRPr="00D463B3" w:rsidRDefault="00D463B3" w:rsidP="00D463B3">
      <w:pPr>
        <w:pStyle w:val="ListParagraph"/>
        <w:numPr>
          <w:ilvl w:val="0"/>
          <w:numId w:val="28"/>
        </w:numPr>
        <w:spacing w:line="60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4D70B3B0" w14:textId="77777777" w:rsidR="00D463B3" w:rsidRPr="00D463B3" w:rsidRDefault="00D463B3" w:rsidP="00D463B3">
      <w:pPr>
        <w:pStyle w:val="ListParagraph"/>
        <w:numPr>
          <w:ilvl w:val="0"/>
          <w:numId w:val="28"/>
        </w:numPr>
        <w:spacing w:line="60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2F8317B7" w14:textId="77777777" w:rsidR="00D463B3" w:rsidRPr="00D463B3" w:rsidRDefault="00D463B3" w:rsidP="00D463B3">
      <w:pPr>
        <w:pStyle w:val="ListParagraph"/>
        <w:numPr>
          <w:ilvl w:val="0"/>
          <w:numId w:val="28"/>
        </w:numPr>
        <w:spacing w:line="60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6D7FD40D" w14:textId="77777777" w:rsidR="00D463B3" w:rsidRPr="00D463B3" w:rsidRDefault="00D463B3" w:rsidP="00D463B3">
      <w:pPr>
        <w:pStyle w:val="ListParagraph"/>
        <w:numPr>
          <w:ilvl w:val="0"/>
          <w:numId w:val="28"/>
        </w:numPr>
        <w:spacing w:line="600" w:lineRule="auto"/>
        <w:rPr>
          <w:rFonts w:ascii="Times New Roman" w:hAnsi="Times New Roman" w:cs="Times New Roman"/>
          <w:sz w:val="28"/>
          <w:szCs w:val="28"/>
          <w:rtl/>
        </w:rPr>
      </w:pPr>
      <w:r w:rsidRPr="00D463B3">
        <w:rPr>
          <w:rFonts w:ascii="Times New Roman" w:hAnsi="Times New Roman" w:cs="Times New Roman"/>
          <w:sz w:val="28"/>
          <w:szCs w:val="28"/>
          <w:rtl/>
        </w:rPr>
        <w:t>...............................................................................</w:t>
      </w:r>
    </w:p>
    <w:p w14:paraId="357D0AA0" w14:textId="1F45AD15" w:rsidR="00363255" w:rsidRPr="00D463B3" w:rsidRDefault="00D463B3" w:rsidP="00D463B3">
      <w:pPr>
        <w:pStyle w:val="ListParagraph"/>
        <w:numPr>
          <w:ilvl w:val="0"/>
          <w:numId w:val="28"/>
        </w:numPr>
        <w:spacing w:line="600" w:lineRule="auto"/>
        <w:rPr>
          <w:rFonts w:ascii="Times New Roman" w:hAnsi="Times New Roman" w:cs="Times New Roman"/>
          <w:sz w:val="28"/>
          <w:szCs w:val="28"/>
        </w:rPr>
      </w:pPr>
      <w:r w:rsidRPr="00D463B3">
        <w:rPr>
          <w:rFonts w:ascii="Times New Roman" w:hAnsi="Times New Roman" w:cs="Times New Roman"/>
          <w:sz w:val="28"/>
          <w:szCs w:val="28"/>
          <w:rtl/>
        </w:rPr>
        <w:t>...............................................................................</w:t>
      </w:r>
    </w:p>
    <w:sectPr w:rsidR="00363255" w:rsidRPr="00D463B3" w:rsidSect="00BB120D">
      <w:headerReference w:type="default" r:id="rId10"/>
      <w:pgSz w:w="12240" w:h="15840" w:code="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B492" w14:textId="77777777" w:rsidR="002B1DF1" w:rsidRDefault="002B1DF1">
      <w:pPr>
        <w:spacing w:after="0" w:line="240" w:lineRule="auto"/>
      </w:pPr>
      <w:r>
        <w:separator/>
      </w:r>
    </w:p>
  </w:endnote>
  <w:endnote w:type="continuationSeparator" w:id="0">
    <w:p w14:paraId="17DE1E6E" w14:textId="77777777" w:rsidR="002B1DF1" w:rsidRDefault="002B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CEF2" w14:textId="77777777" w:rsidR="002B1DF1" w:rsidRDefault="002B1DF1">
      <w:pPr>
        <w:spacing w:after="0" w:line="240" w:lineRule="auto"/>
      </w:pPr>
      <w:r>
        <w:separator/>
      </w:r>
    </w:p>
  </w:footnote>
  <w:footnote w:type="continuationSeparator" w:id="0">
    <w:p w14:paraId="02E53BBD" w14:textId="77777777" w:rsidR="002B1DF1" w:rsidRDefault="002B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B7DD" w14:textId="1AB8835F" w:rsidR="004C3191" w:rsidRPr="00A53B16" w:rsidRDefault="00000000" w:rsidP="00864681">
    <w:pPr>
      <w:spacing w:before="100" w:beforeAutospacing="1" w:after="100" w:afterAutospacing="1" w:line="240" w:lineRule="auto"/>
      <w:rPr>
        <w:rFonts w:ascii="Times New Roman" w:eastAsia="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54"/>
    <w:multiLevelType w:val="hybridMultilevel"/>
    <w:tmpl w:val="1BCC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52DA"/>
    <w:multiLevelType w:val="multilevel"/>
    <w:tmpl w:val="53DA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3711"/>
    <w:multiLevelType w:val="multilevel"/>
    <w:tmpl w:val="691E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C10A3"/>
    <w:multiLevelType w:val="hybridMultilevel"/>
    <w:tmpl w:val="C77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042E"/>
    <w:multiLevelType w:val="hybridMultilevel"/>
    <w:tmpl w:val="A22AB7D4"/>
    <w:lvl w:ilvl="0" w:tplc="CD0A7D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B193D"/>
    <w:multiLevelType w:val="hybridMultilevel"/>
    <w:tmpl w:val="D2DE0FD6"/>
    <w:lvl w:ilvl="0" w:tplc="04090013">
      <w:start w:val="1"/>
      <w:numFmt w:val="arabicAlpha"/>
      <w:lvlText w:val="%1-"/>
      <w:lvlJc w:val="center"/>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1D5331D"/>
    <w:multiLevelType w:val="hybridMultilevel"/>
    <w:tmpl w:val="325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9153D"/>
    <w:multiLevelType w:val="multilevel"/>
    <w:tmpl w:val="EABE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F6C98"/>
    <w:multiLevelType w:val="hybridMultilevel"/>
    <w:tmpl w:val="83E8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7649"/>
    <w:multiLevelType w:val="multilevel"/>
    <w:tmpl w:val="4B4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E16CF"/>
    <w:multiLevelType w:val="hybridMultilevel"/>
    <w:tmpl w:val="94C8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244B7"/>
    <w:multiLevelType w:val="multilevel"/>
    <w:tmpl w:val="A57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D5BF4"/>
    <w:multiLevelType w:val="hybridMultilevel"/>
    <w:tmpl w:val="D86C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E035F"/>
    <w:multiLevelType w:val="hybridMultilevel"/>
    <w:tmpl w:val="9132D434"/>
    <w:lvl w:ilvl="0" w:tplc="DFE0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4FAE"/>
    <w:multiLevelType w:val="multilevel"/>
    <w:tmpl w:val="119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150CB"/>
    <w:multiLevelType w:val="multilevel"/>
    <w:tmpl w:val="8CE4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823FE"/>
    <w:multiLevelType w:val="hybridMultilevel"/>
    <w:tmpl w:val="8F285BD0"/>
    <w:lvl w:ilvl="0" w:tplc="A790BEAE">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EAD086A"/>
    <w:multiLevelType w:val="hybridMultilevel"/>
    <w:tmpl w:val="E8A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D5C41"/>
    <w:multiLevelType w:val="hybridMultilevel"/>
    <w:tmpl w:val="057E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F0A93"/>
    <w:multiLevelType w:val="hybridMultilevel"/>
    <w:tmpl w:val="C5F274D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7C2A47"/>
    <w:multiLevelType w:val="hybridMultilevel"/>
    <w:tmpl w:val="2EA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26D8F"/>
    <w:multiLevelType w:val="multilevel"/>
    <w:tmpl w:val="8F3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217A5"/>
    <w:multiLevelType w:val="hybridMultilevel"/>
    <w:tmpl w:val="721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D4787"/>
    <w:multiLevelType w:val="multilevel"/>
    <w:tmpl w:val="8F94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FA2538"/>
    <w:multiLevelType w:val="hybridMultilevel"/>
    <w:tmpl w:val="02B4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66382">
    <w:abstractNumId w:val="10"/>
  </w:num>
  <w:num w:numId="2" w16cid:durableId="612900353">
    <w:abstractNumId w:val="4"/>
  </w:num>
  <w:num w:numId="3" w16cid:durableId="62918281">
    <w:abstractNumId w:val="21"/>
  </w:num>
  <w:num w:numId="4" w16cid:durableId="1050692027">
    <w:abstractNumId w:val="0"/>
  </w:num>
  <w:num w:numId="5" w16cid:durableId="1892229423">
    <w:abstractNumId w:val="15"/>
  </w:num>
  <w:num w:numId="6" w16cid:durableId="71705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86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826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866246">
    <w:abstractNumId w:val="6"/>
  </w:num>
  <w:num w:numId="10" w16cid:durableId="1673414807">
    <w:abstractNumId w:val="20"/>
  </w:num>
  <w:num w:numId="11" w16cid:durableId="52890476">
    <w:abstractNumId w:val="25"/>
  </w:num>
  <w:num w:numId="12" w16cid:durableId="237637581">
    <w:abstractNumId w:val="23"/>
  </w:num>
  <w:num w:numId="13" w16cid:durableId="895047418">
    <w:abstractNumId w:val="18"/>
  </w:num>
  <w:num w:numId="14" w16cid:durableId="416054182">
    <w:abstractNumId w:val="8"/>
  </w:num>
  <w:num w:numId="15" w16cid:durableId="865555274">
    <w:abstractNumId w:val="1"/>
  </w:num>
  <w:num w:numId="16" w16cid:durableId="216363500">
    <w:abstractNumId w:val="16"/>
  </w:num>
  <w:num w:numId="17" w16cid:durableId="975067524">
    <w:abstractNumId w:val="2"/>
  </w:num>
  <w:num w:numId="18" w16cid:durableId="1902904785">
    <w:abstractNumId w:val="24"/>
  </w:num>
  <w:num w:numId="19" w16cid:durableId="1898934524">
    <w:abstractNumId w:val="12"/>
  </w:num>
  <w:num w:numId="20" w16cid:durableId="215238595">
    <w:abstractNumId w:val="7"/>
  </w:num>
  <w:num w:numId="21" w16cid:durableId="1724596039">
    <w:abstractNumId w:val="13"/>
  </w:num>
  <w:num w:numId="22" w16cid:durableId="1769081239">
    <w:abstractNumId w:val="3"/>
  </w:num>
  <w:num w:numId="23" w16cid:durableId="1189300340">
    <w:abstractNumId w:val="9"/>
  </w:num>
  <w:num w:numId="24" w16cid:durableId="318656408">
    <w:abstractNumId w:val="14"/>
  </w:num>
  <w:num w:numId="25" w16cid:durableId="827286072">
    <w:abstractNumId w:val="5"/>
  </w:num>
  <w:num w:numId="26" w16cid:durableId="176508483">
    <w:abstractNumId w:val="22"/>
  </w:num>
  <w:num w:numId="27" w16cid:durableId="1241793779">
    <w:abstractNumId w:val="11"/>
  </w:num>
  <w:num w:numId="28" w16cid:durableId="1324165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7"/>
    <w:rsid w:val="000043E0"/>
    <w:rsid w:val="00043564"/>
    <w:rsid w:val="000B253E"/>
    <w:rsid w:val="000C04D7"/>
    <w:rsid w:val="000E0E54"/>
    <w:rsid w:val="00165D42"/>
    <w:rsid w:val="00187992"/>
    <w:rsid w:val="001A3597"/>
    <w:rsid w:val="00240BAA"/>
    <w:rsid w:val="002B1DF1"/>
    <w:rsid w:val="002C5CEC"/>
    <w:rsid w:val="002F275F"/>
    <w:rsid w:val="0035246A"/>
    <w:rsid w:val="00363255"/>
    <w:rsid w:val="0039261A"/>
    <w:rsid w:val="003F143A"/>
    <w:rsid w:val="003F603D"/>
    <w:rsid w:val="004420FE"/>
    <w:rsid w:val="005217AD"/>
    <w:rsid w:val="00587CB7"/>
    <w:rsid w:val="005C1EA6"/>
    <w:rsid w:val="00645CF0"/>
    <w:rsid w:val="006A531A"/>
    <w:rsid w:val="006C7CC0"/>
    <w:rsid w:val="006F50AE"/>
    <w:rsid w:val="006F6A77"/>
    <w:rsid w:val="00746008"/>
    <w:rsid w:val="00797BDE"/>
    <w:rsid w:val="007C3A89"/>
    <w:rsid w:val="00832F9E"/>
    <w:rsid w:val="00864681"/>
    <w:rsid w:val="008B2AF6"/>
    <w:rsid w:val="00913C56"/>
    <w:rsid w:val="0096102A"/>
    <w:rsid w:val="0097254B"/>
    <w:rsid w:val="00A03873"/>
    <w:rsid w:val="00A53B16"/>
    <w:rsid w:val="00A92B12"/>
    <w:rsid w:val="00AC2843"/>
    <w:rsid w:val="00B16B5C"/>
    <w:rsid w:val="00B34053"/>
    <w:rsid w:val="00BB120D"/>
    <w:rsid w:val="00BB5814"/>
    <w:rsid w:val="00BC4607"/>
    <w:rsid w:val="00C00E4E"/>
    <w:rsid w:val="00C0239D"/>
    <w:rsid w:val="00C441CA"/>
    <w:rsid w:val="00C471B4"/>
    <w:rsid w:val="00C63229"/>
    <w:rsid w:val="00C72A75"/>
    <w:rsid w:val="00CC571A"/>
    <w:rsid w:val="00CC5DBE"/>
    <w:rsid w:val="00CC7014"/>
    <w:rsid w:val="00CD02C1"/>
    <w:rsid w:val="00CD62EC"/>
    <w:rsid w:val="00CF57EC"/>
    <w:rsid w:val="00CF71F5"/>
    <w:rsid w:val="00D463B3"/>
    <w:rsid w:val="00D57E10"/>
    <w:rsid w:val="00DD1C49"/>
    <w:rsid w:val="00DE1F08"/>
    <w:rsid w:val="00DF1C39"/>
    <w:rsid w:val="00EE413B"/>
    <w:rsid w:val="00F01008"/>
    <w:rsid w:val="00F177DD"/>
    <w:rsid w:val="00F77A45"/>
    <w:rsid w:val="00F91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5FB20"/>
  <w15:chartTrackingRefBased/>
  <w15:docId w15:val="{C408EE5C-1335-4C98-A4EA-BD996A8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A6"/>
    <w:pPr>
      <w:bidi/>
      <w:spacing w:after="200" w:line="276" w:lineRule="auto"/>
    </w:pPr>
    <w:rPr>
      <w:rFonts w:cs="Tahoma"/>
      <w:szCs w:val="24"/>
    </w:rPr>
  </w:style>
  <w:style w:type="paragraph" w:styleId="Heading2">
    <w:name w:val="heading 2"/>
    <w:basedOn w:val="Normal"/>
    <w:next w:val="Normal"/>
    <w:link w:val="Heading2Char"/>
    <w:uiPriority w:val="9"/>
    <w:semiHidden/>
    <w:unhideWhenUsed/>
    <w:qFormat/>
    <w:rsid w:val="00B34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71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EA6"/>
    <w:rPr>
      <w:rFonts w:cs="Tahoma"/>
      <w:szCs w:val="24"/>
    </w:rPr>
  </w:style>
  <w:style w:type="paragraph" w:styleId="Footer">
    <w:name w:val="footer"/>
    <w:basedOn w:val="Normal"/>
    <w:link w:val="FooterChar"/>
    <w:uiPriority w:val="99"/>
    <w:unhideWhenUsed/>
    <w:rsid w:val="005C1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EA6"/>
    <w:rPr>
      <w:rFonts w:cs="Tahoma"/>
      <w:szCs w:val="24"/>
    </w:rPr>
  </w:style>
  <w:style w:type="character" w:styleId="Hyperlink">
    <w:name w:val="Hyperlink"/>
    <w:basedOn w:val="DefaultParagraphFont"/>
    <w:uiPriority w:val="99"/>
    <w:unhideWhenUsed/>
    <w:rsid w:val="005C1EA6"/>
    <w:rPr>
      <w:color w:val="0563C1" w:themeColor="hyperlink"/>
      <w:u w:val="single"/>
    </w:rPr>
  </w:style>
  <w:style w:type="paragraph" w:styleId="NormalWeb">
    <w:name w:val="Normal (Web)"/>
    <w:basedOn w:val="Normal"/>
    <w:uiPriority w:val="99"/>
    <w:semiHidden/>
    <w:unhideWhenUsed/>
    <w:rsid w:val="00913C56"/>
    <w:pPr>
      <w:bidi w:val="0"/>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913C56"/>
    <w:rPr>
      <w:color w:val="605E5C"/>
      <w:shd w:val="clear" w:color="auto" w:fill="E1DFDD"/>
    </w:rPr>
  </w:style>
  <w:style w:type="character" w:customStyle="1" w:styleId="Heading3Char">
    <w:name w:val="Heading 3 Char"/>
    <w:basedOn w:val="DefaultParagraphFont"/>
    <w:link w:val="Heading3"/>
    <w:uiPriority w:val="9"/>
    <w:rsid w:val="00C471B4"/>
    <w:rPr>
      <w:rFonts w:ascii="Times New Roman" w:eastAsia="Times New Roman" w:hAnsi="Times New Roman" w:cs="Times New Roman"/>
      <w:b/>
      <w:bCs/>
      <w:sz w:val="27"/>
      <w:szCs w:val="27"/>
    </w:rPr>
  </w:style>
  <w:style w:type="paragraph" w:styleId="ListParagraph">
    <w:name w:val="List Paragraph"/>
    <w:basedOn w:val="Normal"/>
    <w:uiPriority w:val="34"/>
    <w:qFormat/>
    <w:rsid w:val="00BB5814"/>
    <w:pPr>
      <w:ind w:left="720"/>
      <w:contextualSpacing/>
    </w:pPr>
  </w:style>
  <w:style w:type="character" w:customStyle="1" w:styleId="Heading2Char">
    <w:name w:val="Heading 2 Char"/>
    <w:basedOn w:val="DefaultParagraphFont"/>
    <w:link w:val="Heading2"/>
    <w:uiPriority w:val="9"/>
    <w:semiHidden/>
    <w:rsid w:val="00B3405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C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0426">
      <w:bodyDiv w:val="1"/>
      <w:marLeft w:val="0"/>
      <w:marRight w:val="0"/>
      <w:marTop w:val="0"/>
      <w:marBottom w:val="0"/>
      <w:divBdr>
        <w:top w:val="none" w:sz="0" w:space="0" w:color="auto"/>
        <w:left w:val="none" w:sz="0" w:space="0" w:color="auto"/>
        <w:bottom w:val="none" w:sz="0" w:space="0" w:color="auto"/>
        <w:right w:val="none" w:sz="0" w:space="0" w:color="auto"/>
      </w:divBdr>
    </w:div>
    <w:div w:id="475032629">
      <w:bodyDiv w:val="1"/>
      <w:marLeft w:val="0"/>
      <w:marRight w:val="0"/>
      <w:marTop w:val="0"/>
      <w:marBottom w:val="0"/>
      <w:divBdr>
        <w:top w:val="none" w:sz="0" w:space="0" w:color="auto"/>
        <w:left w:val="none" w:sz="0" w:space="0" w:color="auto"/>
        <w:bottom w:val="none" w:sz="0" w:space="0" w:color="auto"/>
        <w:right w:val="none" w:sz="0" w:space="0" w:color="auto"/>
      </w:divBdr>
    </w:div>
    <w:div w:id="691225003">
      <w:bodyDiv w:val="1"/>
      <w:marLeft w:val="0"/>
      <w:marRight w:val="0"/>
      <w:marTop w:val="0"/>
      <w:marBottom w:val="0"/>
      <w:divBdr>
        <w:top w:val="none" w:sz="0" w:space="0" w:color="auto"/>
        <w:left w:val="none" w:sz="0" w:space="0" w:color="auto"/>
        <w:bottom w:val="none" w:sz="0" w:space="0" w:color="auto"/>
        <w:right w:val="none" w:sz="0" w:space="0" w:color="auto"/>
      </w:divBdr>
    </w:div>
    <w:div w:id="715660814">
      <w:bodyDiv w:val="1"/>
      <w:marLeft w:val="0"/>
      <w:marRight w:val="0"/>
      <w:marTop w:val="0"/>
      <w:marBottom w:val="0"/>
      <w:divBdr>
        <w:top w:val="none" w:sz="0" w:space="0" w:color="auto"/>
        <w:left w:val="none" w:sz="0" w:space="0" w:color="auto"/>
        <w:bottom w:val="none" w:sz="0" w:space="0" w:color="auto"/>
        <w:right w:val="none" w:sz="0" w:space="0" w:color="auto"/>
      </w:divBdr>
    </w:div>
    <w:div w:id="719524256">
      <w:bodyDiv w:val="1"/>
      <w:marLeft w:val="0"/>
      <w:marRight w:val="0"/>
      <w:marTop w:val="0"/>
      <w:marBottom w:val="0"/>
      <w:divBdr>
        <w:top w:val="none" w:sz="0" w:space="0" w:color="auto"/>
        <w:left w:val="none" w:sz="0" w:space="0" w:color="auto"/>
        <w:bottom w:val="none" w:sz="0" w:space="0" w:color="auto"/>
        <w:right w:val="none" w:sz="0" w:space="0" w:color="auto"/>
      </w:divBdr>
    </w:div>
    <w:div w:id="840508227">
      <w:bodyDiv w:val="1"/>
      <w:marLeft w:val="0"/>
      <w:marRight w:val="0"/>
      <w:marTop w:val="0"/>
      <w:marBottom w:val="0"/>
      <w:divBdr>
        <w:top w:val="none" w:sz="0" w:space="0" w:color="auto"/>
        <w:left w:val="none" w:sz="0" w:space="0" w:color="auto"/>
        <w:bottom w:val="none" w:sz="0" w:space="0" w:color="auto"/>
        <w:right w:val="none" w:sz="0" w:space="0" w:color="auto"/>
      </w:divBdr>
    </w:div>
    <w:div w:id="1009478725">
      <w:bodyDiv w:val="1"/>
      <w:marLeft w:val="0"/>
      <w:marRight w:val="0"/>
      <w:marTop w:val="0"/>
      <w:marBottom w:val="0"/>
      <w:divBdr>
        <w:top w:val="none" w:sz="0" w:space="0" w:color="auto"/>
        <w:left w:val="none" w:sz="0" w:space="0" w:color="auto"/>
        <w:bottom w:val="none" w:sz="0" w:space="0" w:color="auto"/>
        <w:right w:val="none" w:sz="0" w:space="0" w:color="auto"/>
      </w:divBdr>
    </w:div>
    <w:div w:id="1125855372">
      <w:bodyDiv w:val="1"/>
      <w:marLeft w:val="0"/>
      <w:marRight w:val="0"/>
      <w:marTop w:val="0"/>
      <w:marBottom w:val="0"/>
      <w:divBdr>
        <w:top w:val="none" w:sz="0" w:space="0" w:color="auto"/>
        <w:left w:val="none" w:sz="0" w:space="0" w:color="auto"/>
        <w:bottom w:val="none" w:sz="0" w:space="0" w:color="auto"/>
        <w:right w:val="none" w:sz="0" w:space="0" w:color="auto"/>
      </w:divBdr>
    </w:div>
    <w:div w:id="1179345224">
      <w:bodyDiv w:val="1"/>
      <w:marLeft w:val="0"/>
      <w:marRight w:val="0"/>
      <w:marTop w:val="0"/>
      <w:marBottom w:val="0"/>
      <w:divBdr>
        <w:top w:val="none" w:sz="0" w:space="0" w:color="auto"/>
        <w:left w:val="none" w:sz="0" w:space="0" w:color="auto"/>
        <w:bottom w:val="none" w:sz="0" w:space="0" w:color="auto"/>
        <w:right w:val="none" w:sz="0" w:space="0" w:color="auto"/>
      </w:divBdr>
    </w:div>
    <w:div w:id="1206984762">
      <w:bodyDiv w:val="1"/>
      <w:marLeft w:val="0"/>
      <w:marRight w:val="0"/>
      <w:marTop w:val="0"/>
      <w:marBottom w:val="0"/>
      <w:divBdr>
        <w:top w:val="none" w:sz="0" w:space="0" w:color="auto"/>
        <w:left w:val="none" w:sz="0" w:space="0" w:color="auto"/>
        <w:bottom w:val="none" w:sz="0" w:space="0" w:color="auto"/>
        <w:right w:val="none" w:sz="0" w:space="0" w:color="auto"/>
      </w:divBdr>
    </w:div>
    <w:div w:id="1333221774">
      <w:bodyDiv w:val="1"/>
      <w:marLeft w:val="0"/>
      <w:marRight w:val="0"/>
      <w:marTop w:val="0"/>
      <w:marBottom w:val="0"/>
      <w:divBdr>
        <w:top w:val="none" w:sz="0" w:space="0" w:color="auto"/>
        <w:left w:val="none" w:sz="0" w:space="0" w:color="auto"/>
        <w:bottom w:val="none" w:sz="0" w:space="0" w:color="auto"/>
        <w:right w:val="none" w:sz="0" w:space="0" w:color="auto"/>
      </w:divBdr>
    </w:div>
    <w:div w:id="1395932198">
      <w:bodyDiv w:val="1"/>
      <w:marLeft w:val="0"/>
      <w:marRight w:val="0"/>
      <w:marTop w:val="0"/>
      <w:marBottom w:val="0"/>
      <w:divBdr>
        <w:top w:val="none" w:sz="0" w:space="0" w:color="auto"/>
        <w:left w:val="none" w:sz="0" w:space="0" w:color="auto"/>
        <w:bottom w:val="none" w:sz="0" w:space="0" w:color="auto"/>
        <w:right w:val="none" w:sz="0" w:space="0" w:color="auto"/>
      </w:divBdr>
    </w:div>
    <w:div w:id="1432970424">
      <w:bodyDiv w:val="1"/>
      <w:marLeft w:val="0"/>
      <w:marRight w:val="0"/>
      <w:marTop w:val="0"/>
      <w:marBottom w:val="0"/>
      <w:divBdr>
        <w:top w:val="none" w:sz="0" w:space="0" w:color="auto"/>
        <w:left w:val="none" w:sz="0" w:space="0" w:color="auto"/>
        <w:bottom w:val="none" w:sz="0" w:space="0" w:color="auto"/>
        <w:right w:val="none" w:sz="0" w:space="0" w:color="auto"/>
      </w:divBdr>
    </w:div>
    <w:div w:id="1511413653">
      <w:bodyDiv w:val="1"/>
      <w:marLeft w:val="0"/>
      <w:marRight w:val="0"/>
      <w:marTop w:val="0"/>
      <w:marBottom w:val="0"/>
      <w:divBdr>
        <w:top w:val="none" w:sz="0" w:space="0" w:color="auto"/>
        <w:left w:val="none" w:sz="0" w:space="0" w:color="auto"/>
        <w:bottom w:val="none" w:sz="0" w:space="0" w:color="auto"/>
        <w:right w:val="none" w:sz="0" w:space="0" w:color="auto"/>
      </w:divBdr>
    </w:div>
    <w:div w:id="1539783899">
      <w:bodyDiv w:val="1"/>
      <w:marLeft w:val="0"/>
      <w:marRight w:val="0"/>
      <w:marTop w:val="0"/>
      <w:marBottom w:val="0"/>
      <w:divBdr>
        <w:top w:val="none" w:sz="0" w:space="0" w:color="auto"/>
        <w:left w:val="none" w:sz="0" w:space="0" w:color="auto"/>
        <w:bottom w:val="none" w:sz="0" w:space="0" w:color="auto"/>
        <w:right w:val="none" w:sz="0" w:space="0" w:color="auto"/>
      </w:divBdr>
    </w:div>
    <w:div w:id="1586569611">
      <w:bodyDiv w:val="1"/>
      <w:marLeft w:val="0"/>
      <w:marRight w:val="0"/>
      <w:marTop w:val="0"/>
      <w:marBottom w:val="0"/>
      <w:divBdr>
        <w:top w:val="none" w:sz="0" w:space="0" w:color="auto"/>
        <w:left w:val="none" w:sz="0" w:space="0" w:color="auto"/>
        <w:bottom w:val="none" w:sz="0" w:space="0" w:color="auto"/>
        <w:right w:val="none" w:sz="0" w:space="0" w:color="auto"/>
      </w:divBdr>
    </w:div>
    <w:div w:id="1676110703">
      <w:bodyDiv w:val="1"/>
      <w:marLeft w:val="0"/>
      <w:marRight w:val="0"/>
      <w:marTop w:val="0"/>
      <w:marBottom w:val="0"/>
      <w:divBdr>
        <w:top w:val="none" w:sz="0" w:space="0" w:color="auto"/>
        <w:left w:val="none" w:sz="0" w:space="0" w:color="auto"/>
        <w:bottom w:val="none" w:sz="0" w:space="0" w:color="auto"/>
        <w:right w:val="none" w:sz="0" w:space="0" w:color="auto"/>
      </w:divBdr>
    </w:div>
    <w:div w:id="1882470881">
      <w:bodyDiv w:val="1"/>
      <w:marLeft w:val="0"/>
      <w:marRight w:val="0"/>
      <w:marTop w:val="0"/>
      <w:marBottom w:val="0"/>
      <w:divBdr>
        <w:top w:val="none" w:sz="0" w:space="0" w:color="auto"/>
        <w:left w:val="none" w:sz="0" w:space="0" w:color="auto"/>
        <w:bottom w:val="none" w:sz="0" w:space="0" w:color="auto"/>
        <w:right w:val="none" w:sz="0" w:space="0" w:color="auto"/>
      </w:divBdr>
    </w:div>
    <w:div w:id="1895005403">
      <w:bodyDiv w:val="1"/>
      <w:marLeft w:val="0"/>
      <w:marRight w:val="0"/>
      <w:marTop w:val="0"/>
      <w:marBottom w:val="0"/>
      <w:divBdr>
        <w:top w:val="none" w:sz="0" w:space="0" w:color="auto"/>
        <w:left w:val="none" w:sz="0" w:space="0" w:color="auto"/>
        <w:bottom w:val="none" w:sz="0" w:space="0" w:color="auto"/>
        <w:right w:val="none" w:sz="0" w:space="0" w:color="auto"/>
      </w:divBdr>
    </w:div>
    <w:div w:id="1899170087">
      <w:bodyDiv w:val="1"/>
      <w:marLeft w:val="0"/>
      <w:marRight w:val="0"/>
      <w:marTop w:val="0"/>
      <w:marBottom w:val="0"/>
      <w:divBdr>
        <w:top w:val="none" w:sz="0" w:space="0" w:color="auto"/>
        <w:left w:val="none" w:sz="0" w:space="0" w:color="auto"/>
        <w:bottom w:val="none" w:sz="0" w:space="0" w:color="auto"/>
        <w:right w:val="none" w:sz="0" w:space="0" w:color="auto"/>
      </w:divBdr>
    </w:div>
    <w:div w:id="1925990401">
      <w:bodyDiv w:val="1"/>
      <w:marLeft w:val="0"/>
      <w:marRight w:val="0"/>
      <w:marTop w:val="0"/>
      <w:marBottom w:val="0"/>
      <w:divBdr>
        <w:top w:val="none" w:sz="0" w:space="0" w:color="auto"/>
        <w:left w:val="none" w:sz="0" w:space="0" w:color="auto"/>
        <w:bottom w:val="none" w:sz="0" w:space="0" w:color="auto"/>
        <w:right w:val="none" w:sz="0" w:space="0" w:color="auto"/>
      </w:divBdr>
      <w:divsChild>
        <w:div w:id="157381002">
          <w:marLeft w:val="0"/>
          <w:marRight w:val="0"/>
          <w:marTop w:val="0"/>
          <w:marBottom w:val="0"/>
          <w:divBdr>
            <w:top w:val="none" w:sz="0" w:space="0" w:color="auto"/>
            <w:left w:val="none" w:sz="0" w:space="0" w:color="auto"/>
            <w:bottom w:val="none" w:sz="0" w:space="0" w:color="auto"/>
            <w:right w:val="none" w:sz="0" w:space="0" w:color="auto"/>
          </w:divBdr>
        </w:div>
      </w:divsChild>
    </w:div>
    <w:div w:id="1951206229">
      <w:bodyDiv w:val="1"/>
      <w:marLeft w:val="0"/>
      <w:marRight w:val="0"/>
      <w:marTop w:val="0"/>
      <w:marBottom w:val="0"/>
      <w:divBdr>
        <w:top w:val="none" w:sz="0" w:space="0" w:color="auto"/>
        <w:left w:val="none" w:sz="0" w:space="0" w:color="auto"/>
        <w:bottom w:val="none" w:sz="0" w:space="0" w:color="auto"/>
        <w:right w:val="none" w:sz="0" w:space="0" w:color="auto"/>
      </w:divBdr>
    </w:div>
    <w:div w:id="1964187384">
      <w:bodyDiv w:val="1"/>
      <w:marLeft w:val="0"/>
      <w:marRight w:val="0"/>
      <w:marTop w:val="0"/>
      <w:marBottom w:val="0"/>
      <w:divBdr>
        <w:top w:val="none" w:sz="0" w:space="0" w:color="auto"/>
        <w:left w:val="none" w:sz="0" w:space="0" w:color="auto"/>
        <w:bottom w:val="none" w:sz="0" w:space="0" w:color="auto"/>
        <w:right w:val="none" w:sz="0" w:space="0" w:color="auto"/>
      </w:divBdr>
    </w:div>
    <w:div w:id="2093771284">
      <w:bodyDiv w:val="1"/>
      <w:marLeft w:val="0"/>
      <w:marRight w:val="0"/>
      <w:marTop w:val="0"/>
      <w:marBottom w:val="0"/>
      <w:divBdr>
        <w:top w:val="none" w:sz="0" w:space="0" w:color="auto"/>
        <w:left w:val="none" w:sz="0" w:space="0" w:color="auto"/>
        <w:bottom w:val="none" w:sz="0" w:space="0" w:color="auto"/>
        <w:right w:val="none" w:sz="0" w:space="0" w:color="auto"/>
      </w:divBdr>
    </w:div>
    <w:div w:id="2097096807">
      <w:bodyDiv w:val="1"/>
      <w:marLeft w:val="0"/>
      <w:marRight w:val="0"/>
      <w:marTop w:val="0"/>
      <w:marBottom w:val="0"/>
      <w:divBdr>
        <w:top w:val="none" w:sz="0" w:space="0" w:color="auto"/>
        <w:left w:val="none" w:sz="0" w:space="0" w:color="auto"/>
        <w:bottom w:val="none" w:sz="0" w:space="0" w:color="auto"/>
        <w:right w:val="none" w:sz="0" w:space="0" w:color="auto"/>
      </w:divBdr>
    </w:div>
    <w:div w:id="20999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593;&#1602;&#1583;-&#1602;&#1587;&#1605;&#1577;-&#1578;&#1585;&#1603;&#1577;-&#1576;&#1575;&#1604;&#1578;&#1585;&#1575;&#1590;&#16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ozagy.com/&#1593;&#1602;&#1583;-&#1602;&#1587;&#1605;&#1577;-&#1578;&#1585;&#1603;&#1577;-&#1576;&#1575;&#1604;&#1578;&#1585;&#1575;&#1590;&#1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82C5-A6E1-43DF-ACA5-E0B28B7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2</cp:revision>
  <cp:lastPrinted>2021-09-29T12:42:00Z</cp:lastPrinted>
  <dcterms:created xsi:type="dcterms:W3CDTF">2022-10-18T18:18:00Z</dcterms:created>
  <dcterms:modified xsi:type="dcterms:W3CDTF">2022-10-18T18:18:00Z</dcterms:modified>
</cp:coreProperties>
</file>